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7004" w:rsidRDefault="0033264F">
      <w:pPr>
        <w:spacing w:after="0" w:line="259" w:lineRule="auto"/>
        <w:jc w:val="both"/>
      </w:pPr>
      <w:r>
        <w:t xml:space="preserve">Communiqué de presse </w:t>
      </w:r>
      <w:proofErr w:type="spellStart"/>
      <w:r>
        <w:t>Sculpteo</w:t>
      </w:r>
      <w:proofErr w:type="spellEnd"/>
    </w:p>
    <w:p w:rsidR="00547004" w:rsidRDefault="0033264F">
      <w:pPr>
        <w:spacing w:after="0" w:line="259" w:lineRule="auto"/>
        <w:jc w:val="both"/>
      </w:pPr>
      <w:r>
        <w:t xml:space="preserve">Paris et San </w:t>
      </w:r>
      <w:proofErr w:type="spellStart"/>
      <w:r>
        <w:t>Leandro</w:t>
      </w:r>
      <w:proofErr w:type="spellEnd"/>
      <w:r>
        <w:t>, le</w:t>
      </w:r>
      <w:r w:rsidR="009B1F18">
        <w:t xml:space="preserve"> </w:t>
      </w:r>
      <w:r w:rsidR="00105842">
        <w:t>8</w:t>
      </w:r>
      <w:r w:rsidR="009B1F18">
        <w:t xml:space="preserve"> septembre</w:t>
      </w:r>
      <w:r>
        <w:t xml:space="preserve"> 2016</w:t>
      </w:r>
    </w:p>
    <w:p w:rsidR="00547004" w:rsidRPr="004374DD" w:rsidRDefault="004374DD" w:rsidP="004374DD">
      <w:pPr>
        <w:spacing w:after="0" w:line="259" w:lineRule="auto"/>
        <w:jc w:val="center"/>
        <w:rPr>
          <w:color w:val="FF0000"/>
        </w:rPr>
      </w:pPr>
      <w:r w:rsidRPr="004374DD">
        <w:rPr>
          <w:color w:val="FF0000"/>
          <w:highlight w:val="yellow"/>
        </w:rPr>
        <w:t>SOUS EMBARGO JUSQU’AU 8 SEPTEMBRE A 8H00</w:t>
      </w:r>
    </w:p>
    <w:p w:rsidR="006232AF" w:rsidRDefault="006232AF">
      <w:pPr>
        <w:spacing w:after="0" w:line="259" w:lineRule="auto"/>
      </w:pPr>
    </w:p>
    <w:p w:rsidR="00547004" w:rsidRDefault="003E4964">
      <w:pPr>
        <w:spacing w:after="0"/>
        <w:jc w:val="center"/>
      </w:pPr>
      <w:proofErr w:type="spellStart"/>
      <w:r>
        <w:rPr>
          <w:b/>
          <w:sz w:val="36"/>
          <w:szCs w:val="36"/>
        </w:rPr>
        <w:t>Sculpteo</w:t>
      </w:r>
      <w:proofErr w:type="spellEnd"/>
      <w:r w:rsidR="00D05AF0">
        <w:rPr>
          <w:b/>
          <w:sz w:val="36"/>
          <w:szCs w:val="36"/>
        </w:rPr>
        <w:t>,</w:t>
      </w:r>
      <w:r w:rsidR="00C04BE6">
        <w:rPr>
          <w:b/>
          <w:sz w:val="36"/>
          <w:szCs w:val="36"/>
        </w:rPr>
        <w:t xml:space="preserve"> l’</w:t>
      </w:r>
      <w:r>
        <w:rPr>
          <w:b/>
          <w:sz w:val="36"/>
          <w:szCs w:val="36"/>
        </w:rPr>
        <w:t xml:space="preserve">usine 100% Digitale </w:t>
      </w:r>
      <w:r w:rsidR="00C04BE6">
        <w:rPr>
          <w:b/>
          <w:sz w:val="36"/>
          <w:szCs w:val="36"/>
        </w:rPr>
        <w:t>la plus rapide au monde ?</w:t>
      </w:r>
      <w:r>
        <w:rPr>
          <w:b/>
          <w:sz w:val="36"/>
          <w:szCs w:val="36"/>
        </w:rPr>
        <w:t xml:space="preserve"> </w:t>
      </w:r>
    </w:p>
    <w:p w:rsidR="00D21486" w:rsidRDefault="00D21486">
      <w:pPr>
        <w:spacing w:after="0"/>
        <w:jc w:val="center"/>
        <w:rPr>
          <w:i/>
          <w:color w:val="222222"/>
          <w:sz w:val="28"/>
          <w:szCs w:val="28"/>
        </w:rPr>
      </w:pPr>
    </w:p>
    <w:p w:rsidR="00547004" w:rsidRDefault="003E4964" w:rsidP="00D92493">
      <w:pPr>
        <w:spacing w:after="0"/>
        <w:jc w:val="center"/>
      </w:pPr>
      <w:proofErr w:type="spellStart"/>
      <w:r>
        <w:rPr>
          <w:i/>
          <w:color w:val="222222"/>
          <w:sz w:val="28"/>
          <w:szCs w:val="28"/>
        </w:rPr>
        <w:t>Sculpteo</w:t>
      </w:r>
      <w:proofErr w:type="spellEnd"/>
      <w:r>
        <w:rPr>
          <w:i/>
          <w:color w:val="222222"/>
          <w:sz w:val="28"/>
          <w:szCs w:val="28"/>
        </w:rPr>
        <w:t xml:space="preserve">, pionnier de l’impression 3D en ligne accélère </w:t>
      </w:r>
      <w:r w:rsidR="00D05AF0">
        <w:rPr>
          <w:i/>
          <w:color w:val="222222"/>
          <w:sz w:val="28"/>
          <w:szCs w:val="28"/>
        </w:rPr>
        <w:t xml:space="preserve">son développement </w:t>
      </w:r>
      <w:r>
        <w:rPr>
          <w:i/>
          <w:color w:val="222222"/>
          <w:sz w:val="28"/>
          <w:szCs w:val="28"/>
        </w:rPr>
        <w:t>dans la fabrication 100% digitale avec un nouveau service de découpe laser associé à l’impression 3D en ligne.</w:t>
      </w:r>
    </w:p>
    <w:p w:rsidR="00547004" w:rsidRDefault="00547004">
      <w:pPr>
        <w:spacing w:after="0"/>
        <w:jc w:val="both"/>
      </w:pPr>
    </w:p>
    <w:p w:rsidR="004374DD" w:rsidRDefault="004374DD" w:rsidP="004374DD">
      <w:pPr>
        <w:spacing w:after="0"/>
        <w:jc w:val="center"/>
      </w:pPr>
      <w:r>
        <w:rPr>
          <w:noProof/>
        </w:rPr>
        <w:drawing>
          <wp:inline distT="0" distB="0" distL="0" distR="0">
            <wp:extent cx="5760720" cy="2931160"/>
            <wp:effectExtent l="19050" t="0" r="0" b="0"/>
            <wp:docPr id="5" name="Image 4" descr="drone decoupe 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decoupe laser.jpg"/>
                    <pic:cNvPicPr/>
                  </pic:nvPicPr>
                  <pic:blipFill>
                    <a:blip r:embed="rId6" cstate="print"/>
                    <a:stretch>
                      <a:fillRect/>
                    </a:stretch>
                  </pic:blipFill>
                  <pic:spPr>
                    <a:xfrm>
                      <a:off x="0" y="0"/>
                      <a:ext cx="5760720" cy="2931160"/>
                    </a:xfrm>
                    <a:prstGeom prst="rect">
                      <a:avLst/>
                    </a:prstGeom>
                  </pic:spPr>
                </pic:pic>
              </a:graphicData>
            </a:graphic>
          </wp:inline>
        </w:drawing>
      </w:r>
    </w:p>
    <w:p w:rsidR="004374DD" w:rsidRDefault="004374DD">
      <w:pPr>
        <w:spacing w:after="0"/>
        <w:jc w:val="both"/>
      </w:pPr>
    </w:p>
    <w:p w:rsidR="00547004" w:rsidRDefault="0033264F">
      <w:pPr>
        <w:spacing w:after="0"/>
        <w:jc w:val="both"/>
      </w:pPr>
      <w:r>
        <w:rPr>
          <w:b/>
          <w:color w:val="222222"/>
        </w:rPr>
        <w:t xml:space="preserve">Paris et San </w:t>
      </w:r>
      <w:proofErr w:type="spellStart"/>
      <w:r>
        <w:rPr>
          <w:b/>
          <w:color w:val="222222"/>
        </w:rPr>
        <w:t>Leandro</w:t>
      </w:r>
      <w:proofErr w:type="spellEnd"/>
      <w:r>
        <w:rPr>
          <w:b/>
          <w:color w:val="222222"/>
        </w:rPr>
        <w:t xml:space="preserve">, le </w:t>
      </w:r>
      <w:r w:rsidR="00105842">
        <w:rPr>
          <w:b/>
          <w:color w:val="222222"/>
        </w:rPr>
        <w:t>8</w:t>
      </w:r>
      <w:r w:rsidR="009B1F18">
        <w:rPr>
          <w:b/>
          <w:color w:val="222222"/>
        </w:rPr>
        <w:t xml:space="preserve"> septembre</w:t>
      </w:r>
      <w:r>
        <w:rPr>
          <w:b/>
          <w:color w:val="222222"/>
        </w:rPr>
        <w:t xml:space="preserve"> 2016 : </w:t>
      </w:r>
      <w:proofErr w:type="spellStart"/>
      <w:r>
        <w:rPr>
          <w:b/>
          <w:color w:val="222222"/>
        </w:rPr>
        <w:t>Sculpteo</w:t>
      </w:r>
      <w:proofErr w:type="spellEnd"/>
      <w:r>
        <w:rPr>
          <w:b/>
          <w:color w:val="222222"/>
        </w:rPr>
        <w:t xml:space="preserve">, l’usine dans les nuages spécialiste de </w:t>
      </w:r>
      <w:r w:rsidR="002557B7">
        <w:rPr>
          <w:b/>
          <w:color w:val="222222"/>
        </w:rPr>
        <w:t xml:space="preserve">l’impression 3D en ligne et du digital </w:t>
      </w:r>
      <w:proofErr w:type="spellStart"/>
      <w:r w:rsidR="002557B7">
        <w:rPr>
          <w:b/>
          <w:color w:val="222222"/>
        </w:rPr>
        <w:t>manufacturing</w:t>
      </w:r>
      <w:proofErr w:type="spellEnd"/>
      <w:r>
        <w:rPr>
          <w:b/>
          <w:color w:val="222222"/>
        </w:rPr>
        <w:t xml:space="preserve">, innove encore et dévoile </w:t>
      </w:r>
      <w:r w:rsidR="003E4964">
        <w:rPr>
          <w:b/>
          <w:color w:val="222222"/>
        </w:rPr>
        <w:t xml:space="preserve">sa nouvelle offre de découpe laser pour proposer un service de fabrication </w:t>
      </w:r>
      <w:r w:rsidR="00B918A2">
        <w:rPr>
          <w:b/>
          <w:color w:val="222222"/>
        </w:rPr>
        <w:t xml:space="preserve">globale </w:t>
      </w:r>
      <w:r w:rsidR="003E4964">
        <w:rPr>
          <w:b/>
          <w:color w:val="222222"/>
        </w:rPr>
        <w:t>à l’heure du triomphe du numérique</w:t>
      </w:r>
      <w:r w:rsidR="00B918A2">
        <w:rPr>
          <w:b/>
          <w:color w:val="222222"/>
        </w:rPr>
        <w:t>.</w:t>
      </w:r>
    </w:p>
    <w:p w:rsidR="00547004" w:rsidRDefault="00547004">
      <w:pPr>
        <w:spacing w:after="0"/>
        <w:jc w:val="both"/>
      </w:pPr>
    </w:p>
    <w:p w:rsidR="00547004" w:rsidRDefault="00B918A2">
      <w:pPr>
        <w:spacing w:after="0"/>
        <w:jc w:val="both"/>
        <w:rPr>
          <w:color w:val="222222"/>
        </w:rPr>
      </w:pPr>
      <w:r>
        <w:rPr>
          <w:color w:val="222222"/>
        </w:rPr>
        <w:t xml:space="preserve">Via son service d’impression 3D en ligne, </w:t>
      </w:r>
      <w:proofErr w:type="spellStart"/>
      <w:r>
        <w:rPr>
          <w:color w:val="222222"/>
        </w:rPr>
        <w:t>Sculpteo</w:t>
      </w:r>
      <w:proofErr w:type="spellEnd"/>
      <w:r>
        <w:rPr>
          <w:color w:val="222222"/>
        </w:rPr>
        <w:t xml:space="preserve"> propose déjà plus de 50 matières permettant la réalisation de prototypes et de petites séries. Avec ses outils comme le lissage embellisseur, Batch Control, </w:t>
      </w:r>
      <w:proofErr w:type="spellStart"/>
      <w:r>
        <w:rPr>
          <w:color w:val="222222"/>
        </w:rPr>
        <w:t>Hollowing</w:t>
      </w:r>
      <w:proofErr w:type="spellEnd"/>
      <w:r>
        <w:rPr>
          <w:color w:val="222222"/>
        </w:rPr>
        <w:t xml:space="preserve">, Final proof, </w:t>
      </w:r>
      <w:proofErr w:type="spellStart"/>
      <w:r>
        <w:rPr>
          <w:color w:val="222222"/>
        </w:rPr>
        <w:t>Sculpteo</w:t>
      </w:r>
      <w:proofErr w:type="spellEnd"/>
      <w:r>
        <w:rPr>
          <w:color w:val="222222"/>
        </w:rPr>
        <w:t xml:space="preserve"> offre u</w:t>
      </w:r>
      <w:r w:rsidR="00A95581">
        <w:rPr>
          <w:color w:val="222222"/>
        </w:rPr>
        <w:t xml:space="preserve">ne palette de services </w:t>
      </w:r>
      <w:r>
        <w:rPr>
          <w:color w:val="222222"/>
        </w:rPr>
        <w:t xml:space="preserve">permettant d’accélérer et d’optimiser le </w:t>
      </w:r>
      <w:proofErr w:type="spellStart"/>
      <w:r>
        <w:rPr>
          <w:color w:val="222222"/>
        </w:rPr>
        <w:t>process</w:t>
      </w:r>
      <w:proofErr w:type="spellEnd"/>
      <w:r>
        <w:rPr>
          <w:color w:val="222222"/>
        </w:rPr>
        <w:t xml:space="preserve"> de fabrication</w:t>
      </w:r>
      <w:r w:rsidR="00A95581">
        <w:rPr>
          <w:color w:val="222222"/>
        </w:rPr>
        <w:t xml:space="preserve"> et de le rendre plus compétitif que les procédés traditionnels de fabrication</w:t>
      </w:r>
      <w:r>
        <w:rPr>
          <w:color w:val="222222"/>
        </w:rPr>
        <w:t xml:space="preserve">. En incluant la découpe laser dans son offre, </w:t>
      </w:r>
      <w:proofErr w:type="spellStart"/>
      <w:r>
        <w:rPr>
          <w:color w:val="222222"/>
        </w:rPr>
        <w:t>S</w:t>
      </w:r>
      <w:r w:rsidR="00A95581">
        <w:rPr>
          <w:color w:val="222222"/>
        </w:rPr>
        <w:t>culpteo</w:t>
      </w:r>
      <w:proofErr w:type="spellEnd"/>
      <w:r w:rsidR="00A95581">
        <w:rPr>
          <w:color w:val="222222"/>
        </w:rPr>
        <w:t xml:space="preserve"> v</w:t>
      </w:r>
      <w:r>
        <w:rPr>
          <w:color w:val="222222"/>
        </w:rPr>
        <w:t xml:space="preserve">eut proposer un service </w:t>
      </w:r>
      <w:r w:rsidR="00A95581">
        <w:rPr>
          <w:color w:val="222222"/>
        </w:rPr>
        <w:t>permettant de produire 100% des produits en ligne.</w:t>
      </w:r>
    </w:p>
    <w:p w:rsidR="004374DD" w:rsidRDefault="004374DD">
      <w:pPr>
        <w:spacing w:after="0"/>
        <w:jc w:val="both"/>
        <w:rPr>
          <w:color w:val="222222"/>
        </w:rPr>
      </w:pPr>
    </w:p>
    <w:p w:rsidR="004374DD" w:rsidRDefault="004374DD">
      <w:pPr>
        <w:spacing w:after="0"/>
        <w:jc w:val="both"/>
        <w:rPr>
          <w:color w:val="222222"/>
        </w:rPr>
      </w:pPr>
      <w:proofErr w:type="spellStart"/>
      <w:r w:rsidRPr="00D05AF0">
        <w:t>Sculpteo</w:t>
      </w:r>
      <w:proofErr w:type="spellEnd"/>
      <w:r w:rsidRPr="00D05AF0">
        <w:t xml:space="preserve"> a constaté que </w:t>
      </w:r>
      <w:r w:rsidRPr="00BB1040">
        <w:t>40%</w:t>
      </w:r>
      <w:r>
        <w:t xml:space="preserve"> des produits fabriqués par ses utilisateurs contenaient des éléments fabriqués par découpe laser. Les utilisateurs devaient donc passer par un autre fournisseur pour la fabrication de ces pièces en découpe laser. Désormais, lorsqu’un utilisateur charge son fichier CAO sur la plateforme </w:t>
      </w:r>
      <w:proofErr w:type="spellStart"/>
      <w:r>
        <w:t>Sculpteo</w:t>
      </w:r>
      <w:proofErr w:type="spellEnd"/>
      <w:r>
        <w:t>, il se voit automatiquement proposer la technique de fabrication la mieux adaptée à son design.</w:t>
      </w:r>
      <w:r w:rsidRPr="009D2B7C">
        <w:rPr>
          <w:color w:val="222222"/>
        </w:rPr>
        <w:t xml:space="preserve"> </w:t>
      </w:r>
      <w:r>
        <w:rPr>
          <w:color w:val="222222"/>
        </w:rPr>
        <w:t xml:space="preserve">Outre son service complet d’impression 3D en ligne, </w:t>
      </w:r>
      <w:proofErr w:type="spellStart"/>
      <w:r>
        <w:rPr>
          <w:color w:val="222222"/>
        </w:rPr>
        <w:t>Sculpteo</w:t>
      </w:r>
      <w:proofErr w:type="spellEnd"/>
      <w:r>
        <w:rPr>
          <w:color w:val="222222"/>
        </w:rPr>
        <w:t xml:space="preserve"> propose désormais la découpe laser pour les matériaux suivants :</w:t>
      </w:r>
      <w:r w:rsidRPr="00BB1040">
        <w:rPr>
          <w:color w:val="222222"/>
        </w:rPr>
        <w:t xml:space="preserve"> bois, carton, plexiglas.</w:t>
      </w:r>
      <w:r>
        <w:rPr>
          <w:color w:val="222222"/>
        </w:rPr>
        <w:t xml:space="preserve"> En concentrant ces diverses techniques de </w:t>
      </w:r>
      <w:r>
        <w:rPr>
          <w:color w:val="222222"/>
        </w:rPr>
        <w:lastRenderedPageBreak/>
        <w:t xml:space="preserve">fabrication sur sa plateforme, </w:t>
      </w:r>
      <w:proofErr w:type="spellStart"/>
      <w:r>
        <w:rPr>
          <w:color w:val="222222"/>
        </w:rPr>
        <w:t>Sculpteo</w:t>
      </w:r>
      <w:proofErr w:type="spellEnd"/>
      <w:r>
        <w:rPr>
          <w:color w:val="222222"/>
        </w:rPr>
        <w:t xml:space="preserve"> permet non seulement d’optimiser en matière de coût la fabrication des produits, mais </w:t>
      </w:r>
      <w:r w:rsidRPr="00BB1040">
        <w:rPr>
          <w:color w:val="222222"/>
        </w:rPr>
        <w:t xml:space="preserve">aussi de gagner en moyenne 3 jours sur chaque étape d’itération. </w:t>
      </w:r>
      <w:r>
        <w:t xml:space="preserve">L’utilisation du digital </w:t>
      </w:r>
      <w:proofErr w:type="spellStart"/>
      <w:r>
        <w:t>manufacturing</w:t>
      </w:r>
      <w:proofErr w:type="spellEnd"/>
      <w:r>
        <w:t xml:space="preserve"> pour la production de séries est une réalité pour de nombreux entrepreneurs. </w:t>
      </w:r>
    </w:p>
    <w:p w:rsidR="00907F97" w:rsidRDefault="00907F97">
      <w:pPr>
        <w:spacing w:after="0"/>
        <w:jc w:val="both"/>
        <w:rPr>
          <w:color w:val="222222"/>
        </w:rPr>
      </w:pPr>
    </w:p>
    <w:p w:rsidR="00907F97" w:rsidRDefault="00907F97" w:rsidP="00D91FCA">
      <w:pPr>
        <w:spacing w:after="0"/>
        <w:jc w:val="center"/>
        <w:rPr>
          <w:color w:val="222222"/>
        </w:rPr>
      </w:pPr>
      <w:r>
        <w:rPr>
          <w:noProof/>
          <w:color w:val="222222"/>
        </w:rPr>
        <w:drawing>
          <wp:inline distT="0" distB="0" distL="0" distR="0">
            <wp:extent cx="5760720" cy="2638425"/>
            <wp:effectExtent l="19050" t="0" r="0" b="0"/>
            <wp:docPr id="3" name="Image 2" descr="InterfaceDecoupeLaser_Sculpt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DecoupeLaser_Sculpteo.png"/>
                    <pic:cNvPicPr/>
                  </pic:nvPicPr>
                  <pic:blipFill>
                    <a:blip r:embed="rId7" cstate="print"/>
                    <a:stretch>
                      <a:fillRect/>
                    </a:stretch>
                  </pic:blipFill>
                  <pic:spPr>
                    <a:xfrm>
                      <a:off x="0" y="0"/>
                      <a:ext cx="5760720" cy="2638425"/>
                    </a:xfrm>
                    <a:prstGeom prst="rect">
                      <a:avLst/>
                    </a:prstGeom>
                  </pic:spPr>
                </pic:pic>
              </a:graphicData>
            </a:graphic>
          </wp:inline>
        </w:drawing>
      </w:r>
    </w:p>
    <w:p w:rsidR="00907F97" w:rsidRDefault="00907F97" w:rsidP="009D2B7C">
      <w:pPr>
        <w:spacing w:after="0"/>
        <w:jc w:val="both"/>
        <w:rPr>
          <w:color w:val="222222"/>
        </w:rPr>
      </w:pPr>
    </w:p>
    <w:p w:rsidR="004374DD" w:rsidRPr="004374DD" w:rsidRDefault="004374DD" w:rsidP="009D2B7C">
      <w:pPr>
        <w:spacing w:after="0"/>
        <w:jc w:val="both"/>
      </w:pPr>
      <w:r w:rsidRPr="004374DD">
        <w:t>L'interface a été pensée pour permettre à l'internaute de paramétrer et d'optimiser lui-même sa fabrication. Il peut modifier les paramètres de son fichier directement en ligne sans repasser par un logiciel, réduire le prix et au final il ne paie que pour la quantité réelle de matériau utilisée, à la différence des autres services.</w:t>
      </w:r>
    </w:p>
    <w:p w:rsidR="009D2B7C" w:rsidRDefault="009D2B7C" w:rsidP="009D2B7C">
      <w:pPr>
        <w:spacing w:after="0"/>
        <w:jc w:val="both"/>
        <w:rPr>
          <w:color w:val="222222"/>
        </w:rPr>
      </w:pPr>
    </w:p>
    <w:p w:rsidR="00547004" w:rsidRPr="00D92493" w:rsidRDefault="00F67111" w:rsidP="009B1F18">
      <w:pPr>
        <w:spacing w:after="240"/>
        <w:jc w:val="both"/>
        <w:rPr>
          <w:rFonts w:asciiTheme="minorHAnsi" w:hAnsiTheme="minorHAnsi"/>
          <w:color w:val="auto"/>
        </w:rPr>
      </w:pPr>
      <w:r>
        <w:rPr>
          <w:rFonts w:asciiTheme="minorHAnsi" w:hAnsiTheme="minorHAnsi"/>
          <w:noProof/>
          <w:color w:val="auto"/>
        </w:rPr>
        <w:drawing>
          <wp:anchor distT="0" distB="0" distL="114300" distR="114300" simplePos="0" relativeHeight="251662336" behindDoc="0" locked="0" layoutInCell="1" allowOverlap="1">
            <wp:simplePos x="0" y="0"/>
            <wp:positionH relativeFrom="margin">
              <wp:posOffset>4119880</wp:posOffset>
            </wp:positionH>
            <wp:positionV relativeFrom="paragraph">
              <wp:posOffset>-2540</wp:posOffset>
            </wp:positionV>
            <wp:extent cx="1762125" cy="2905125"/>
            <wp:effectExtent l="19050" t="0" r="9525" b="0"/>
            <wp:wrapSquare wrapText="bothSides"/>
            <wp:docPr id="4" name="Image 1" descr="C:\Users\Utilisateur\AppData\Local\Microsoft\Windows\INetCacheContent.Word\Weaz filairev1.0.285-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Weaz filairev1.0.285-01 (0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125" cy="2905125"/>
                    </a:xfrm>
                    <a:prstGeom prst="rect">
                      <a:avLst/>
                    </a:prstGeom>
                    <a:noFill/>
                    <a:ln>
                      <a:noFill/>
                    </a:ln>
                  </pic:spPr>
                </pic:pic>
              </a:graphicData>
            </a:graphic>
          </wp:anchor>
        </w:drawing>
      </w:r>
      <w:r w:rsidR="00D92493" w:rsidRPr="00B918A2">
        <w:rPr>
          <w:rFonts w:asciiTheme="minorHAnsi" w:hAnsiTheme="minorHAnsi"/>
          <w:color w:val="auto"/>
        </w:rPr>
        <w:t xml:space="preserve">Selon Alexis Williams, directeur technique de </w:t>
      </w:r>
      <w:proofErr w:type="spellStart"/>
      <w:r w:rsidR="00D92493" w:rsidRPr="00B918A2">
        <w:rPr>
          <w:rFonts w:asciiTheme="minorHAnsi" w:hAnsiTheme="minorHAnsi"/>
          <w:color w:val="auto"/>
        </w:rPr>
        <w:t>Hublex</w:t>
      </w:r>
      <w:proofErr w:type="spellEnd"/>
      <w:r w:rsidR="00D92493" w:rsidRPr="00B918A2">
        <w:rPr>
          <w:rFonts w:asciiTheme="minorHAnsi" w:hAnsiTheme="minorHAnsi"/>
          <w:color w:val="auto"/>
        </w:rPr>
        <w:t xml:space="preserve"> : </w:t>
      </w:r>
      <w:r w:rsidR="00D92493" w:rsidRPr="00B918A2">
        <w:rPr>
          <w:rFonts w:asciiTheme="minorHAnsi" w:hAnsiTheme="minorHAnsi"/>
          <w:i/>
          <w:color w:val="auto"/>
        </w:rPr>
        <w:t>" Le coût/heure de la découpe laser reste bien plus intéressant que celui de l'usinage classique ou d’autres procédés. L'utilisation de pièces issues de la découpe laser nécessite une réflexion de conception que je pourrais définir de 2D et permet de réaliser du 3D par assemblage. Par conséq</w:t>
      </w:r>
      <w:r w:rsidR="009B1F18">
        <w:rPr>
          <w:rFonts w:asciiTheme="minorHAnsi" w:hAnsiTheme="minorHAnsi"/>
          <w:i/>
          <w:color w:val="auto"/>
        </w:rPr>
        <w:t>uent,</w:t>
      </w:r>
      <w:r w:rsidR="00D92493" w:rsidRPr="00B918A2">
        <w:rPr>
          <w:rFonts w:asciiTheme="minorHAnsi" w:hAnsiTheme="minorHAnsi"/>
          <w:i/>
          <w:color w:val="auto"/>
        </w:rPr>
        <w:t xml:space="preserve"> ce procédé est un très bon moyen de concevoir/designer différemment, de manière astucieuse et peut avoir des avantages économiques !"</w:t>
      </w:r>
    </w:p>
    <w:p w:rsidR="00547004" w:rsidRDefault="00964BBB" w:rsidP="00D05AF0">
      <w:pPr>
        <w:spacing w:after="0"/>
        <w:jc w:val="both"/>
        <w:rPr>
          <w:rFonts w:asciiTheme="minorHAnsi" w:hAnsiTheme="minorHAnsi"/>
          <w:i/>
          <w:color w:val="222222"/>
        </w:rPr>
      </w:pPr>
      <w:r w:rsidRPr="00964BBB">
        <w:rPr>
          <w:rFonts w:asciiTheme="minorHAnsi" w:hAnsiTheme="minorHAnsi"/>
          <w:noProof/>
          <w:color w:val="222222"/>
        </w:rPr>
        <w:pict>
          <v:shapetype id="_x0000_t202" coordsize="21600,21600" o:spt="202" path="m,l,21600r21600,l21600,xe">
            <v:stroke joinstyle="miter"/>
            <v:path gradientshapeok="t" o:connecttype="rect"/>
          </v:shapetype>
          <v:shape id="Zone de texte 2" o:spid="_x0000_s1028" type="#_x0000_t202" style="position:absolute;left:0;text-align:left;margin-left:329.65pt;margin-top:99.75pt;width:130.5pt;height:33.7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">
            <v:textbox style="mso-next-textbox:#Zone de texte 2">
              <w:txbxContent>
                <w:p w:rsidR="00907F97" w:rsidRPr="009B1F18" w:rsidRDefault="00907F97" w:rsidP="00907F97">
                  <w:pPr>
                    <w:jc w:val="both"/>
                    <w:rPr>
                      <w:rFonts w:asciiTheme="majorHAnsi" w:hAnsiTheme="majorHAnsi"/>
                      <w:i/>
                      <w:color w:val="auto"/>
                      <w:sz w:val="18"/>
                    </w:rPr>
                  </w:pPr>
                  <w:proofErr w:type="spellStart"/>
                  <w:r w:rsidRPr="009B1F18">
                    <w:rPr>
                      <w:rFonts w:asciiTheme="majorHAnsi" w:hAnsiTheme="majorHAnsi"/>
                      <w:i/>
                      <w:color w:val="auto"/>
                      <w:sz w:val="18"/>
                    </w:rPr>
                    <w:t>Gyropode</w:t>
                  </w:r>
                  <w:proofErr w:type="spellEnd"/>
                  <w:r w:rsidRPr="009B1F18">
                    <w:rPr>
                      <w:rFonts w:asciiTheme="majorHAnsi" w:hAnsiTheme="majorHAnsi"/>
                      <w:i/>
                      <w:color w:val="auto"/>
                      <w:sz w:val="18"/>
                    </w:rPr>
                    <w:t xml:space="preserve"> de </w:t>
                  </w:r>
                  <w:proofErr w:type="spellStart"/>
                  <w:r w:rsidRPr="009B1F18">
                    <w:rPr>
                      <w:rFonts w:asciiTheme="majorHAnsi" w:hAnsiTheme="majorHAnsi"/>
                      <w:i/>
                      <w:color w:val="auto"/>
                      <w:sz w:val="18"/>
                    </w:rPr>
                    <w:t>Hublex</w:t>
                  </w:r>
                  <w:proofErr w:type="spellEnd"/>
                  <w:r w:rsidRPr="009B1F18">
                    <w:rPr>
                      <w:rFonts w:asciiTheme="majorHAnsi" w:hAnsiTheme="majorHAnsi"/>
                      <w:i/>
                      <w:color w:val="auto"/>
                      <w:sz w:val="18"/>
                    </w:rPr>
                    <w:t xml:space="preserve"> réalisé en impression 3D et découpe laser</w:t>
                  </w:r>
                </w:p>
              </w:txbxContent>
            </v:textbox>
            <w10:wrap type="square"/>
          </v:shape>
        </w:pict>
      </w:r>
      <w:r w:rsidR="0033264F" w:rsidRPr="00B918A2">
        <w:rPr>
          <w:rFonts w:asciiTheme="minorHAnsi" w:hAnsiTheme="minorHAnsi"/>
          <w:color w:val="222222"/>
        </w:rPr>
        <w:t xml:space="preserve">Selon Clément Moreau, DG et cofondateur de </w:t>
      </w:r>
      <w:proofErr w:type="spellStart"/>
      <w:r w:rsidR="0033264F" w:rsidRPr="00B918A2">
        <w:rPr>
          <w:rFonts w:asciiTheme="minorHAnsi" w:hAnsiTheme="minorHAnsi"/>
          <w:color w:val="222222"/>
        </w:rPr>
        <w:t>Sculpteo</w:t>
      </w:r>
      <w:proofErr w:type="spellEnd"/>
      <w:r w:rsidR="0033264F" w:rsidRPr="00B918A2">
        <w:rPr>
          <w:rFonts w:asciiTheme="minorHAnsi" w:hAnsiTheme="minorHAnsi"/>
          <w:color w:val="222222"/>
        </w:rPr>
        <w:t xml:space="preserve"> : </w:t>
      </w:r>
      <w:r w:rsidR="0033264F" w:rsidRPr="00B918A2">
        <w:rPr>
          <w:rFonts w:asciiTheme="minorHAnsi" w:hAnsiTheme="minorHAnsi"/>
          <w:i/>
          <w:color w:val="222222"/>
        </w:rPr>
        <w:t xml:space="preserve">« </w:t>
      </w:r>
      <w:r w:rsidR="0009649C" w:rsidRPr="00B918A2">
        <w:rPr>
          <w:rFonts w:asciiTheme="minorHAnsi" w:hAnsiTheme="minorHAnsi"/>
          <w:i/>
          <w:color w:val="222222"/>
        </w:rPr>
        <w:t xml:space="preserve">Depuis le lancement de </w:t>
      </w:r>
      <w:proofErr w:type="spellStart"/>
      <w:r w:rsidR="0009649C" w:rsidRPr="00B918A2">
        <w:rPr>
          <w:rFonts w:asciiTheme="minorHAnsi" w:hAnsiTheme="minorHAnsi"/>
          <w:i/>
          <w:color w:val="222222"/>
        </w:rPr>
        <w:t>Sculpteo</w:t>
      </w:r>
      <w:proofErr w:type="spellEnd"/>
      <w:r w:rsidR="0009649C" w:rsidRPr="00B918A2">
        <w:rPr>
          <w:rFonts w:asciiTheme="minorHAnsi" w:hAnsiTheme="minorHAnsi"/>
          <w:i/>
          <w:color w:val="222222"/>
        </w:rPr>
        <w:t xml:space="preserve"> en 2009, nous n’avons cessé d’innover en développant des logiciels permettant d’accélérer le </w:t>
      </w:r>
      <w:proofErr w:type="spellStart"/>
      <w:r w:rsidR="0009649C" w:rsidRPr="00B918A2">
        <w:rPr>
          <w:rFonts w:asciiTheme="minorHAnsi" w:hAnsiTheme="minorHAnsi"/>
          <w:i/>
          <w:color w:val="222222"/>
        </w:rPr>
        <w:t>process</w:t>
      </w:r>
      <w:proofErr w:type="spellEnd"/>
      <w:r w:rsidR="0009649C" w:rsidRPr="00B918A2">
        <w:rPr>
          <w:rFonts w:asciiTheme="minorHAnsi" w:hAnsiTheme="minorHAnsi"/>
          <w:i/>
          <w:color w:val="222222"/>
        </w:rPr>
        <w:t xml:space="preserve"> de fabrication via l’impression 3D</w:t>
      </w:r>
      <w:r w:rsidR="00B918A2" w:rsidRPr="00B918A2">
        <w:rPr>
          <w:rFonts w:asciiTheme="minorHAnsi" w:hAnsiTheme="minorHAnsi"/>
          <w:i/>
          <w:color w:val="222222"/>
        </w:rPr>
        <w:t xml:space="preserve">, en proposant de nouveaux matériaux et de nouvelles finitions pour répondre aux demandes de nos usagers. En incluant la découpe laser </w:t>
      </w:r>
      <w:proofErr w:type="spellStart"/>
      <w:r w:rsidR="00B918A2" w:rsidRPr="00B918A2">
        <w:rPr>
          <w:rFonts w:asciiTheme="minorHAnsi" w:hAnsiTheme="minorHAnsi"/>
          <w:i/>
          <w:color w:val="222222"/>
        </w:rPr>
        <w:t>Sculpteo</w:t>
      </w:r>
      <w:proofErr w:type="spellEnd"/>
      <w:r w:rsidR="00B918A2" w:rsidRPr="00B918A2">
        <w:rPr>
          <w:rFonts w:asciiTheme="minorHAnsi" w:hAnsiTheme="minorHAnsi"/>
          <w:i/>
          <w:color w:val="222222"/>
        </w:rPr>
        <w:t xml:space="preserve"> confirme sa volonté d’être la plateforme </w:t>
      </w:r>
      <w:r w:rsidR="00A95581">
        <w:rPr>
          <w:rFonts w:asciiTheme="minorHAnsi" w:hAnsiTheme="minorHAnsi"/>
          <w:i/>
          <w:color w:val="222222"/>
        </w:rPr>
        <w:t xml:space="preserve">unique </w:t>
      </w:r>
      <w:r w:rsidR="00B918A2" w:rsidRPr="00B918A2">
        <w:rPr>
          <w:rFonts w:asciiTheme="minorHAnsi" w:hAnsiTheme="minorHAnsi"/>
          <w:i/>
          <w:color w:val="222222"/>
        </w:rPr>
        <w:t xml:space="preserve">répondant </w:t>
      </w:r>
      <w:r w:rsidR="00BB1040">
        <w:rPr>
          <w:rFonts w:asciiTheme="minorHAnsi" w:hAnsiTheme="minorHAnsi"/>
          <w:i/>
          <w:color w:val="222222"/>
        </w:rPr>
        <w:t xml:space="preserve">aux </w:t>
      </w:r>
      <w:r w:rsidR="00B918A2" w:rsidRPr="00B918A2">
        <w:rPr>
          <w:rFonts w:asciiTheme="minorHAnsi" w:hAnsiTheme="minorHAnsi"/>
          <w:i/>
          <w:color w:val="222222"/>
        </w:rPr>
        <w:t>besoins des industriels pour produire, quel</w:t>
      </w:r>
      <w:r w:rsidR="009B1F18">
        <w:rPr>
          <w:rFonts w:asciiTheme="minorHAnsi" w:hAnsiTheme="minorHAnsi"/>
          <w:i/>
          <w:color w:val="222222"/>
        </w:rPr>
        <w:t xml:space="preserve">les que </w:t>
      </w:r>
      <w:r w:rsidR="00B918A2" w:rsidRPr="00B918A2">
        <w:rPr>
          <w:rFonts w:asciiTheme="minorHAnsi" w:hAnsiTheme="minorHAnsi"/>
          <w:i/>
          <w:color w:val="222222"/>
        </w:rPr>
        <w:t>soient les matières à assembler </w:t>
      </w:r>
      <w:r w:rsidR="00C04BE6">
        <w:rPr>
          <w:rFonts w:asciiTheme="minorHAnsi" w:hAnsiTheme="minorHAnsi"/>
          <w:i/>
          <w:color w:val="222222"/>
        </w:rPr>
        <w:t>et le plus vite possible</w:t>
      </w:r>
      <w:r w:rsidR="00B918A2" w:rsidRPr="00B918A2">
        <w:rPr>
          <w:rFonts w:asciiTheme="minorHAnsi" w:hAnsiTheme="minorHAnsi"/>
          <w:i/>
          <w:color w:val="222222"/>
        </w:rPr>
        <w:t>».</w:t>
      </w:r>
    </w:p>
    <w:p w:rsidR="00C04BE6" w:rsidRPr="00B918A2" w:rsidRDefault="00C04BE6" w:rsidP="00D05AF0">
      <w:pPr>
        <w:spacing w:after="0"/>
        <w:jc w:val="both"/>
        <w:rPr>
          <w:rFonts w:asciiTheme="minorHAnsi" w:hAnsiTheme="minorHAnsi"/>
        </w:rPr>
      </w:pPr>
    </w:p>
    <w:p w:rsidR="00547004" w:rsidRDefault="00C04BE6">
      <w:pPr>
        <w:spacing w:after="0"/>
        <w:jc w:val="both"/>
        <w:rPr>
          <w:color w:val="222222"/>
        </w:rPr>
      </w:pPr>
      <w:r>
        <w:rPr>
          <w:color w:val="222222"/>
        </w:rPr>
        <w:t xml:space="preserve">La découpe laser est déjà proposée au sein de l’usine </w:t>
      </w:r>
      <w:proofErr w:type="spellStart"/>
      <w:r>
        <w:rPr>
          <w:color w:val="222222"/>
        </w:rPr>
        <w:t>Sculpteo</w:t>
      </w:r>
      <w:proofErr w:type="spellEnd"/>
      <w:r>
        <w:rPr>
          <w:color w:val="222222"/>
        </w:rPr>
        <w:t xml:space="preserve"> de Villejuif.</w:t>
      </w:r>
    </w:p>
    <w:p w:rsidR="00D91FCA" w:rsidRPr="00B918A2" w:rsidRDefault="00964BBB">
      <w:pPr>
        <w:spacing w:after="0"/>
        <w:jc w:val="both"/>
        <w:rPr>
          <w:rFonts w:asciiTheme="minorHAnsi" w:hAnsiTheme="minorHAnsi"/>
        </w:rPr>
      </w:pPr>
      <w:hyperlink r:id="rId9" w:history="1">
        <w:r w:rsidR="00D91FCA" w:rsidRPr="00D91FCA">
          <w:rPr>
            <w:rStyle w:val="Lienhypertexte"/>
          </w:rPr>
          <w:t>Voir la vidéo de présentation de la découpe laser</w:t>
        </w:r>
      </w:hyperlink>
    </w:p>
    <w:p w:rsidR="00547004" w:rsidRDefault="00547004">
      <w:pPr>
        <w:spacing w:after="0" w:line="240" w:lineRule="auto"/>
      </w:pPr>
    </w:p>
    <w:p w:rsidR="00547004" w:rsidRDefault="0033264F">
      <w:pPr>
        <w:spacing w:after="0"/>
        <w:jc w:val="both"/>
      </w:pPr>
      <w:r>
        <w:rPr>
          <w:b/>
          <w:color w:val="222222"/>
        </w:rPr>
        <w:t xml:space="preserve">A propos de </w:t>
      </w:r>
      <w:proofErr w:type="spellStart"/>
      <w:r>
        <w:rPr>
          <w:b/>
          <w:color w:val="222222"/>
        </w:rPr>
        <w:t>Sculpteo</w:t>
      </w:r>
      <w:proofErr w:type="spellEnd"/>
      <w:r>
        <w:rPr>
          <w:b/>
          <w:color w:val="222222"/>
        </w:rPr>
        <w:t> :</w:t>
      </w:r>
    </w:p>
    <w:p w:rsidR="00547004" w:rsidRDefault="0033264F">
      <w:pPr>
        <w:spacing w:after="0"/>
        <w:jc w:val="both"/>
      </w:pPr>
      <w:bookmarkStart w:id="0" w:name="h.gjdgxs" w:colFirst="0" w:colLast="0"/>
      <w:bookmarkEnd w:id="0"/>
      <w:proofErr w:type="spellStart"/>
      <w:r w:rsidRPr="0033264F">
        <w:t>Scul</w:t>
      </w:r>
      <w:r w:rsidR="002557B7">
        <w:t>pteo</w:t>
      </w:r>
      <w:proofErr w:type="spellEnd"/>
      <w:r w:rsidR="002557B7">
        <w:t xml:space="preserve">, pionnier et spécialiste du digital </w:t>
      </w:r>
      <w:proofErr w:type="spellStart"/>
      <w:r w:rsidR="002557B7">
        <w:t>manufacturing</w:t>
      </w:r>
      <w:proofErr w:type="spellEnd"/>
      <w:r w:rsidRPr="0033264F">
        <w:t>, propose</w:t>
      </w:r>
      <w:r>
        <w:t xml:space="preserve"> un service d'impression 3D, entièrement en ligne, du transfert du modèle 3D à la commande de l'objet, avec la volonté de rendre cette technologie facile et accessible à tous. Basée à Paris et à San Francisco, </w:t>
      </w:r>
      <w:proofErr w:type="spellStart"/>
      <w:r>
        <w:t>Sculpteo</w:t>
      </w:r>
      <w:proofErr w:type="spellEnd"/>
      <w:r>
        <w:t xml:space="preserve"> offre la fabrication en impression 3D sur demande et la production à grande échelle visant des </w:t>
      </w:r>
      <w:proofErr w:type="spellStart"/>
      <w:r>
        <w:t>start-ups</w:t>
      </w:r>
      <w:proofErr w:type="spellEnd"/>
      <w:r>
        <w:t xml:space="preserve">, des PME et des studios de design. L´offre de </w:t>
      </w:r>
      <w:proofErr w:type="spellStart"/>
      <w:r>
        <w:t>Sculpteo</w:t>
      </w:r>
      <w:proofErr w:type="spellEnd"/>
      <w:r>
        <w:t xml:space="preserve"> comprend </w:t>
      </w:r>
      <w:r w:rsidR="00BB1040">
        <w:t xml:space="preserve">plus de 100 combinaisons de matériaux avec de multiples couleurs et options de finition, </w:t>
      </w:r>
      <w:r>
        <w:t xml:space="preserve">ainsi qu´une analyse technique et réparation supérieur de fichiers. Les usines de </w:t>
      </w:r>
      <w:proofErr w:type="spellStart"/>
      <w:r>
        <w:t>Sculpteo</w:t>
      </w:r>
      <w:proofErr w:type="spellEnd"/>
      <w:r>
        <w:t xml:space="preserve"> emploient des imprimantes</w:t>
      </w:r>
      <w:r w:rsidR="00BB1040">
        <w:t xml:space="preserve"> 3D et des découpeuses laser</w:t>
      </w:r>
      <w:r>
        <w:t xml:space="preserve"> professionnelles avec une grande rapidité d’exécution et une livraison mondiale. </w:t>
      </w:r>
      <w:proofErr w:type="spellStart"/>
      <w:r>
        <w:t>Sculpteo</w:t>
      </w:r>
      <w:proofErr w:type="spellEnd"/>
      <w:r>
        <w:t xml:space="preserve"> a été créée en 2009 par Eric </w:t>
      </w:r>
      <w:proofErr w:type="spellStart"/>
      <w:r>
        <w:t>Carreel</w:t>
      </w:r>
      <w:proofErr w:type="spellEnd"/>
      <w:r>
        <w:t xml:space="preserve"> et Clément Moreau. </w:t>
      </w:r>
    </w:p>
    <w:p w:rsidR="00B26A0D" w:rsidRDefault="00B26A0D">
      <w:pPr>
        <w:spacing w:after="0"/>
        <w:jc w:val="both"/>
      </w:pPr>
    </w:p>
    <w:p w:rsidR="00547004" w:rsidRDefault="0033264F">
      <w:pPr>
        <w:spacing w:after="0"/>
        <w:jc w:val="both"/>
      </w:pPr>
      <w:r>
        <w:t xml:space="preserve">Pour plus d’informations : </w:t>
      </w:r>
      <w:hyperlink r:id="rId10">
        <w:r>
          <w:rPr>
            <w:u w:val="single"/>
          </w:rPr>
          <w:t>www.sculpteo.com</w:t>
        </w:r>
      </w:hyperlink>
      <w:r>
        <w:rPr>
          <w:u w:val="single"/>
        </w:rPr>
        <w:t xml:space="preserve"> </w:t>
      </w:r>
    </w:p>
    <w:p w:rsidR="00547004" w:rsidRDefault="00547004">
      <w:pPr>
        <w:spacing w:after="0"/>
        <w:jc w:val="both"/>
      </w:pPr>
    </w:p>
    <w:p w:rsidR="00547004" w:rsidRDefault="0033264F">
      <w:pPr>
        <w:spacing w:after="0"/>
        <w:jc w:val="both"/>
      </w:pPr>
      <w:r>
        <w:rPr>
          <w:b/>
          <w:color w:val="222222"/>
        </w:rPr>
        <w:t>Contacts presse :</w:t>
      </w:r>
    </w:p>
    <w:p w:rsidR="00547004" w:rsidRDefault="0033264F">
      <w:pPr>
        <w:tabs>
          <w:tab w:val="center" w:pos="4536"/>
          <w:tab w:val="right" w:pos="9072"/>
        </w:tabs>
        <w:spacing w:after="0"/>
        <w:jc w:val="both"/>
      </w:pPr>
      <w:r>
        <w:t xml:space="preserve">Jean-François Kitten - </w:t>
      </w:r>
      <w:hyperlink r:id="rId11">
        <w:r>
          <w:t>jfk@sculpteo.com</w:t>
        </w:r>
      </w:hyperlink>
      <w:r>
        <w:t xml:space="preserve"> +33(0)6 11 29 30 28 &amp; +33(0)9 72 33 47 63</w:t>
      </w:r>
    </w:p>
    <w:p w:rsidR="00547004" w:rsidRDefault="0033264F">
      <w:pPr>
        <w:spacing w:after="0"/>
        <w:jc w:val="both"/>
      </w:pPr>
      <w:r>
        <w:t xml:space="preserve">Delphine Parmentier - </w:t>
      </w:r>
      <w:hyperlink r:id="rId12">
        <w:r>
          <w:t>d.parmentier@licencek.com</w:t>
        </w:r>
      </w:hyperlink>
      <w:r>
        <w:t xml:space="preserve"> +33(0)1 45 03 21 77</w:t>
      </w:r>
    </w:p>
    <w:p w:rsidR="0033264F" w:rsidRDefault="0033264F">
      <w:pPr>
        <w:spacing w:after="0"/>
        <w:jc w:val="both"/>
      </w:pPr>
      <w:proofErr w:type="spellStart"/>
      <w:r>
        <w:t>Ilinca</w:t>
      </w:r>
      <w:proofErr w:type="spellEnd"/>
      <w:r>
        <w:t xml:space="preserve"> Spita – </w:t>
      </w:r>
      <w:hyperlink r:id="rId13" w:history="1">
        <w:r w:rsidRPr="00C24AB6">
          <w:rPr>
            <w:rStyle w:val="Lienhypertexte"/>
          </w:rPr>
          <w:t>i.spita@licencek.com</w:t>
        </w:r>
      </w:hyperlink>
      <w:r>
        <w:t xml:space="preserve"> </w:t>
      </w:r>
    </w:p>
    <w:p w:rsidR="00547004" w:rsidRDefault="00547004">
      <w:pPr>
        <w:spacing w:after="0"/>
        <w:jc w:val="both"/>
      </w:pPr>
    </w:p>
    <w:sectPr w:rsidR="00547004" w:rsidSect="00086B1D">
      <w:headerReference w:type="default" r:id="rId14"/>
      <w:pgSz w:w="11906" w:h="16838"/>
      <w:pgMar w:top="1417" w:right="1417" w:bottom="1417" w:left="1417" w:header="720" w:footer="720" w:gutter="0"/>
      <w:pgNumType w:start="1"/>
      <w:cols w:space="720" w:equalWidth="0">
        <w:col w:w="9406"/>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18ED2" w15:done="0"/>
  <w15:commentEx w15:paraId="1DB0E954" w15:done="0"/>
  <w15:commentEx w15:paraId="26F40998" w15:done="0"/>
  <w15:commentEx w15:paraId="7B20CA08" w15:done="0"/>
  <w15:commentEx w15:paraId="33F38F7D" w15:done="0"/>
  <w15:commentEx w15:paraId="21D48E8C" w15:done="0"/>
  <w15:commentEx w15:paraId="726D460E" w15:done="0"/>
  <w15:commentEx w15:paraId="6B9035F5" w15:done="0"/>
  <w15:commentEx w15:paraId="4E8176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04" w:rsidRDefault="00D73A04">
      <w:pPr>
        <w:spacing w:after="0" w:line="240" w:lineRule="auto"/>
      </w:pPr>
      <w:r>
        <w:separator/>
      </w:r>
    </w:p>
  </w:endnote>
  <w:endnote w:type="continuationSeparator" w:id="0">
    <w:p w:rsidR="00D73A04" w:rsidRDefault="00D73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04" w:rsidRDefault="00D73A04">
      <w:pPr>
        <w:spacing w:after="0" w:line="240" w:lineRule="auto"/>
      </w:pPr>
      <w:r>
        <w:separator/>
      </w:r>
    </w:p>
  </w:footnote>
  <w:footnote w:type="continuationSeparator" w:id="0">
    <w:p w:rsidR="00D73A04" w:rsidRDefault="00D73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04" w:rsidRDefault="0033264F" w:rsidP="006642CC">
    <w:pPr>
      <w:tabs>
        <w:tab w:val="center" w:pos="4536"/>
        <w:tab w:val="right" w:pos="9072"/>
      </w:tabs>
      <w:spacing w:before="708" w:after="0" w:line="240" w:lineRule="auto"/>
    </w:pPr>
    <w:r>
      <w:rPr>
        <w:noProof/>
      </w:rPr>
      <w:drawing>
        <wp:anchor distT="0" distB="0" distL="114300" distR="114300" simplePos="0" relativeHeight="251658240" behindDoc="0" locked="0" layoutInCell="1" allowOverlap="1">
          <wp:simplePos x="0" y="0"/>
          <wp:positionH relativeFrom="column">
            <wp:posOffset>4043680</wp:posOffset>
          </wp:positionH>
          <wp:positionV relativeFrom="paragraph">
            <wp:posOffset>-38100</wp:posOffset>
          </wp:positionV>
          <wp:extent cx="1933575" cy="485775"/>
          <wp:effectExtent l="19050" t="0" r="9525" b="0"/>
          <wp:wrapSquare wrapText="bothSides"/>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1933575" cy="48577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e">
    <w15:presenceInfo w15:providerId="None" w15:userId="Mar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13314"/>
  </w:hdrShapeDefaults>
  <w:footnotePr>
    <w:footnote w:id="-1"/>
    <w:footnote w:id="0"/>
  </w:footnotePr>
  <w:endnotePr>
    <w:endnote w:id="-1"/>
    <w:endnote w:id="0"/>
  </w:endnotePr>
  <w:compat/>
  <w:rsids>
    <w:rsidRoot w:val="00547004"/>
    <w:rsid w:val="00086B1D"/>
    <w:rsid w:val="0009649C"/>
    <w:rsid w:val="00105842"/>
    <w:rsid w:val="001411AE"/>
    <w:rsid w:val="001C7D13"/>
    <w:rsid w:val="002557B7"/>
    <w:rsid w:val="002F6DDE"/>
    <w:rsid w:val="0033264F"/>
    <w:rsid w:val="003B7920"/>
    <w:rsid w:val="003D5CA8"/>
    <w:rsid w:val="003E19AF"/>
    <w:rsid w:val="003E4964"/>
    <w:rsid w:val="004374DD"/>
    <w:rsid w:val="00455D36"/>
    <w:rsid w:val="00493C4F"/>
    <w:rsid w:val="005176EB"/>
    <w:rsid w:val="00547004"/>
    <w:rsid w:val="006232AF"/>
    <w:rsid w:val="006642CC"/>
    <w:rsid w:val="006D0AB8"/>
    <w:rsid w:val="007D49F2"/>
    <w:rsid w:val="008035D7"/>
    <w:rsid w:val="00865B6F"/>
    <w:rsid w:val="00900046"/>
    <w:rsid w:val="009056FF"/>
    <w:rsid w:val="00907F97"/>
    <w:rsid w:val="00964BBB"/>
    <w:rsid w:val="009B1F18"/>
    <w:rsid w:val="009D2B7C"/>
    <w:rsid w:val="009D70C3"/>
    <w:rsid w:val="009F714E"/>
    <w:rsid w:val="00A60509"/>
    <w:rsid w:val="00A80419"/>
    <w:rsid w:val="00A95581"/>
    <w:rsid w:val="00AA08A4"/>
    <w:rsid w:val="00AB3060"/>
    <w:rsid w:val="00B26A0D"/>
    <w:rsid w:val="00B44C2D"/>
    <w:rsid w:val="00B4747F"/>
    <w:rsid w:val="00B918A2"/>
    <w:rsid w:val="00BB1040"/>
    <w:rsid w:val="00C04BE6"/>
    <w:rsid w:val="00C06CF5"/>
    <w:rsid w:val="00D05AF0"/>
    <w:rsid w:val="00D21486"/>
    <w:rsid w:val="00D445F7"/>
    <w:rsid w:val="00D73A04"/>
    <w:rsid w:val="00D91FCA"/>
    <w:rsid w:val="00D92493"/>
    <w:rsid w:val="00DC685B"/>
    <w:rsid w:val="00ED2FCA"/>
    <w:rsid w:val="00EE5A1B"/>
    <w:rsid w:val="00F67111"/>
    <w:rsid w:val="00F77CAD"/>
    <w:rsid w:val="00FF3E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6B1D"/>
  </w:style>
  <w:style w:type="paragraph" w:styleId="Titre1">
    <w:name w:val="heading 1"/>
    <w:basedOn w:val="Normal"/>
    <w:next w:val="Normal"/>
    <w:rsid w:val="00086B1D"/>
    <w:pPr>
      <w:keepNext/>
      <w:keepLines/>
      <w:spacing w:before="480" w:after="120"/>
      <w:contextualSpacing/>
      <w:outlineLvl w:val="0"/>
    </w:pPr>
    <w:rPr>
      <w:b/>
      <w:sz w:val="48"/>
      <w:szCs w:val="48"/>
    </w:rPr>
  </w:style>
  <w:style w:type="paragraph" w:styleId="Titre2">
    <w:name w:val="heading 2"/>
    <w:basedOn w:val="Normal"/>
    <w:next w:val="Normal"/>
    <w:rsid w:val="00086B1D"/>
    <w:pPr>
      <w:keepNext/>
      <w:keepLines/>
      <w:spacing w:before="360" w:after="80"/>
      <w:contextualSpacing/>
      <w:outlineLvl w:val="1"/>
    </w:pPr>
    <w:rPr>
      <w:b/>
      <w:sz w:val="36"/>
      <w:szCs w:val="36"/>
    </w:rPr>
  </w:style>
  <w:style w:type="paragraph" w:styleId="Titre3">
    <w:name w:val="heading 3"/>
    <w:basedOn w:val="Normal"/>
    <w:next w:val="Normal"/>
    <w:rsid w:val="00086B1D"/>
    <w:pPr>
      <w:keepNext/>
      <w:keepLines/>
      <w:spacing w:before="280" w:after="80"/>
      <w:contextualSpacing/>
      <w:outlineLvl w:val="2"/>
    </w:pPr>
    <w:rPr>
      <w:b/>
      <w:sz w:val="28"/>
      <w:szCs w:val="28"/>
    </w:rPr>
  </w:style>
  <w:style w:type="paragraph" w:styleId="Titre4">
    <w:name w:val="heading 4"/>
    <w:basedOn w:val="Normal"/>
    <w:next w:val="Normal"/>
    <w:rsid w:val="00086B1D"/>
    <w:pPr>
      <w:keepNext/>
      <w:keepLines/>
      <w:spacing w:before="240" w:after="40"/>
      <w:contextualSpacing/>
      <w:outlineLvl w:val="3"/>
    </w:pPr>
    <w:rPr>
      <w:b/>
      <w:sz w:val="24"/>
      <w:szCs w:val="24"/>
    </w:rPr>
  </w:style>
  <w:style w:type="paragraph" w:styleId="Titre5">
    <w:name w:val="heading 5"/>
    <w:basedOn w:val="Normal"/>
    <w:next w:val="Normal"/>
    <w:rsid w:val="00086B1D"/>
    <w:pPr>
      <w:keepNext/>
      <w:keepLines/>
      <w:spacing w:before="220" w:after="40"/>
      <w:contextualSpacing/>
      <w:outlineLvl w:val="4"/>
    </w:pPr>
    <w:rPr>
      <w:b/>
    </w:rPr>
  </w:style>
  <w:style w:type="paragraph" w:styleId="Titre6">
    <w:name w:val="heading 6"/>
    <w:basedOn w:val="Normal"/>
    <w:next w:val="Normal"/>
    <w:rsid w:val="00086B1D"/>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086B1D"/>
    <w:tblPr>
      <w:tblCellMar>
        <w:top w:w="0" w:type="dxa"/>
        <w:left w:w="0" w:type="dxa"/>
        <w:bottom w:w="0" w:type="dxa"/>
        <w:right w:w="0" w:type="dxa"/>
      </w:tblCellMar>
    </w:tblPr>
  </w:style>
  <w:style w:type="paragraph" w:styleId="Titre">
    <w:name w:val="Title"/>
    <w:basedOn w:val="Normal"/>
    <w:next w:val="Normal"/>
    <w:rsid w:val="00086B1D"/>
    <w:pPr>
      <w:keepNext/>
      <w:keepLines/>
      <w:spacing w:before="480" w:after="120"/>
      <w:contextualSpacing/>
    </w:pPr>
    <w:rPr>
      <w:b/>
      <w:sz w:val="72"/>
      <w:szCs w:val="72"/>
    </w:rPr>
  </w:style>
  <w:style w:type="paragraph" w:styleId="Sous-titre">
    <w:name w:val="Subtitle"/>
    <w:basedOn w:val="Normal"/>
    <w:next w:val="Normal"/>
    <w:rsid w:val="00086B1D"/>
    <w:pPr>
      <w:keepNext/>
      <w:keepLines/>
      <w:spacing w:before="360" w:after="80"/>
      <w:contextualSpacing/>
    </w:pPr>
    <w:rPr>
      <w:rFonts w:ascii="Georgia" w:eastAsia="Georgia" w:hAnsi="Georgia" w:cs="Georgia"/>
      <w:i/>
      <w:color w:val="666666"/>
      <w:sz w:val="48"/>
      <w:szCs w:val="48"/>
    </w:rPr>
  </w:style>
  <w:style w:type="character" w:styleId="Lienhypertexte">
    <w:name w:val="Hyperlink"/>
    <w:basedOn w:val="Policepardfaut"/>
    <w:uiPriority w:val="99"/>
    <w:unhideWhenUsed/>
    <w:rsid w:val="0033264F"/>
    <w:rPr>
      <w:color w:val="0563C1" w:themeColor="hyperlink"/>
      <w:u w:val="single"/>
    </w:rPr>
  </w:style>
  <w:style w:type="paragraph" w:styleId="Textedebulles">
    <w:name w:val="Balloon Text"/>
    <w:basedOn w:val="Normal"/>
    <w:link w:val="TextedebullesCar"/>
    <w:uiPriority w:val="99"/>
    <w:semiHidden/>
    <w:unhideWhenUsed/>
    <w:rsid w:val="00F77C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7CAD"/>
    <w:rPr>
      <w:rFonts w:ascii="Tahoma" w:hAnsi="Tahoma" w:cs="Tahoma"/>
      <w:sz w:val="16"/>
      <w:szCs w:val="16"/>
    </w:rPr>
  </w:style>
  <w:style w:type="character" w:styleId="Marquedecommentaire">
    <w:name w:val="annotation reference"/>
    <w:basedOn w:val="Policepardfaut"/>
    <w:uiPriority w:val="99"/>
    <w:semiHidden/>
    <w:unhideWhenUsed/>
    <w:rsid w:val="00AA08A4"/>
    <w:rPr>
      <w:sz w:val="16"/>
      <w:szCs w:val="16"/>
    </w:rPr>
  </w:style>
  <w:style w:type="paragraph" w:styleId="Commentaire">
    <w:name w:val="annotation text"/>
    <w:basedOn w:val="Normal"/>
    <w:link w:val="CommentaireCar"/>
    <w:uiPriority w:val="99"/>
    <w:semiHidden/>
    <w:unhideWhenUsed/>
    <w:rsid w:val="00AA08A4"/>
    <w:pPr>
      <w:spacing w:line="240" w:lineRule="auto"/>
    </w:pPr>
    <w:rPr>
      <w:sz w:val="20"/>
      <w:szCs w:val="20"/>
    </w:rPr>
  </w:style>
  <w:style w:type="character" w:customStyle="1" w:styleId="CommentaireCar">
    <w:name w:val="Commentaire Car"/>
    <w:basedOn w:val="Policepardfaut"/>
    <w:link w:val="Commentaire"/>
    <w:uiPriority w:val="99"/>
    <w:semiHidden/>
    <w:rsid w:val="00AA08A4"/>
    <w:rPr>
      <w:sz w:val="20"/>
      <w:szCs w:val="20"/>
    </w:rPr>
  </w:style>
  <w:style w:type="paragraph" w:styleId="Objetducommentaire">
    <w:name w:val="annotation subject"/>
    <w:basedOn w:val="Commentaire"/>
    <w:next w:val="Commentaire"/>
    <w:link w:val="ObjetducommentaireCar"/>
    <w:uiPriority w:val="99"/>
    <w:semiHidden/>
    <w:unhideWhenUsed/>
    <w:rsid w:val="00AA08A4"/>
    <w:rPr>
      <w:b/>
      <w:bCs/>
    </w:rPr>
  </w:style>
  <w:style w:type="character" w:customStyle="1" w:styleId="ObjetducommentaireCar">
    <w:name w:val="Objet du commentaire Car"/>
    <w:basedOn w:val="CommentaireCar"/>
    <w:link w:val="Objetducommentaire"/>
    <w:uiPriority w:val="99"/>
    <w:semiHidden/>
    <w:rsid w:val="00AA08A4"/>
    <w:rPr>
      <w:b/>
      <w:bCs/>
      <w:sz w:val="20"/>
      <w:szCs w:val="20"/>
    </w:rPr>
  </w:style>
  <w:style w:type="paragraph" w:styleId="En-tte">
    <w:name w:val="header"/>
    <w:basedOn w:val="Normal"/>
    <w:link w:val="En-tteCar"/>
    <w:uiPriority w:val="99"/>
    <w:semiHidden/>
    <w:unhideWhenUsed/>
    <w:rsid w:val="006642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42CC"/>
  </w:style>
  <w:style w:type="paragraph" w:styleId="Pieddepage">
    <w:name w:val="footer"/>
    <w:basedOn w:val="Normal"/>
    <w:link w:val="PieddepageCar"/>
    <w:uiPriority w:val="99"/>
    <w:semiHidden/>
    <w:unhideWhenUsed/>
    <w:rsid w:val="006642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42CC"/>
  </w:style>
</w:styles>
</file>

<file path=word/webSettings.xml><?xml version="1.0" encoding="utf-8"?>
<w:webSettings xmlns:r="http://schemas.openxmlformats.org/officeDocument/2006/relationships" xmlns:w="http://schemas.openxmlformats.org/wordprocessingml/2006/main">
  <w:divs>
    <w:div w:id="192552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spita@licencek.com" TargetMode="External"/><Relationship Id="rId1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d.parmentier@licencek.com"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fk@sculpteo.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culpteo.com/" TargetMode="External"/><Relationship Id="rId4" Type="http://schemas.openxmlformats.org/officeDocument/2006/relationships/footnotes" Target="footnotes.xml"/><Relationship Id="rId9" Type="http://schemas.openxmlformats.org/officeDocument/2006/relationships/hyperlink" Target="https://www.youtube.com/watch?v=v_NnPZ9RZVo&amp;feature=youtu.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766</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Kitten</dc:creator>
  <cp:lastModifiedBy>Delphine Parmentier</cp:lastModifiedBy>
  <cp:revision>7</cp:revision>
  <cp:lastPrinted>2016-09-06T14:06:00Z</cp:lastPrinted>
  <dcterms:created xsi:type="dcterms:W3CDTF">2016-09-06T08:48:00Z</dcterms:created>
  <dcterms:modified xsi:type="dcterms:W3CDTF">2016-09-07T09:09:00Z</dcterms:modified>
</cp:coreProperties>
</file>